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3C5B" w14:textId="3DF0E756" w:rsidR="002A5728" w:rsidRPr="00E02FC3" w:rsidRDefault="00E02FC3">
      <w:pPr>
        <w:pStyle w:val="Body"/>
        <w:rPr>
          <w:sz w:val="28"/>
          <w:szCs w:val="28"/>
        </w:rPr>
      </w:pPr>
      <w:r w:rsidRPr="00E02FC3">
        <w:rPr>
          <w:rFonts w:ascii="Calibri" w:hAnsi="Calibri"/>
          <w:b/>
          <w:bCs/>
          <w:sz w:val="28"/>
          <w:szCs w:val="28"/>
        </w:rPr>
        <w:t xml:space="preserve">Arts in Education Podcast Series 2: Episode </w:t>
      </w:r>
      <w:r>
        <w:rPr>
          <w:rFonts w:ascii="Calibri" w:hAnsi="Calibri"/>
          <w:b/>
          <w:bCs/>
          <w:sz w:val="28"/>
          <w:szCs w:val="28"/>
        </w:rPr>
        <w:t>5</w:t>
      </w:r>
      <w:r w:rsidRPr="00E02FC3">
        <w:rPr>
          <w:rFonts w:ascii="Calibri" w:hAnsi="Calibri"/>
          <w:b/>
          <w:bCs/>
          <w:sz w:val="28"/>
          <w:szCs w:val="28"/>
        </w:rPr>
        <w:t xml:space="preserve">: Arts in Education National Portal Day 2024, </w:t>
      </w:r>
      <w:r>
        <w:rPr>
          <w:rFonts w:ascii="Calibri" w:hAnsi="Calibri"/>
          <w:b/>
          <w:bCs/>
          <w:sz w:val="28"/>
          <w:szCs w:val="28"/>
        </w:rPr>
        <w:t>Closing Rapporteur Address with Adam Stoneman</w:t>
      </w:r>
      <w:r w:rsidRPr="00E02FC3">
        <w:rPr>
          <w:rFonts w:ascii="Calibri" w:hAnsi="Calibri"/>
          <w:b/>
          <w:bCs/>
          <w:sz w:val="28"/>
          <w:szCs w:val="28"/>
        </w:rPr>
        <w:t>: Transcript</w:t>
      </w:r>
    </w:p>
    <w:p w14:paraId="14BA2FBA" w14:textId="77777777" w:rsidR="002A5728" w:rsidRDefault="002A5728">
      <w:pPr>
        <w:pStyle w:val="Body"/>
      </w:pPr>
    </w:p>
    <w:p w14:paraId="45C5A82E" w14:textId="1CFF6A18" w:rsidR="002A5728" w:rsidRDefault="00000000">
      <w:pPr>
        <w:pStyle w:val="Body"/>
      </w:pPr>
      <w:r>
        <w:rPr>
          <w:rFonts w:ascii="Calibri" w:hAnsi="Calibri"/>
          <w:sz w:val="24"/>
          <w:szCs w:val="24"/>
        </w:rPr>
        <w:t xml:space="preserve">[Adam </w:t>
      </w:r>
      <w:r w:rsidR="00E02FC3">
        <w:rPr>
          <w:rFonts w:ascii="Calibri" w:hAnsi="Calibri"/>
          <w:sz w:val="24"/>
          <w:szCs w:val="24"/>
        </w:rPr>
        <w:t>Stoneman</w:t>
      </w:r>
      <w:r>
        <w:rPr>
          <w:rFonts w:ascii="Calibri" w:hAnsi="Calibri"/>
          <w:sz w:val="24"/>
          <w:szCs w:val="24"/>
        </w:rPr>
        <w:t>]</w:t>
      </w:r>
    </w:p>
    <w:p w14:paraId="4AD1D858" w14:textId="77777777" w:rsidR="002A5728" w:rsidRDefault="00000000">
      <w:pPr>
        <w:pStyle w:val="Body"/>
      </w:pPr>
      <w:r>
        <w:rPr>
          <w:rFonts w:ascii="Calibri" w:hAnsi="Calibri"/>
          <w:sz w:val="24"/>
          <w:szCs w:val="24"/>
        </w:rPr>
        <w:t xml:space="preserve">But I just wanted to say a few closing remarks to try and, I suppose, to try and capture some of the highlights that I've seen. You might have spotted </w:t>
      </w:r>
      <w:proofErr w:type="gramStart"/>
      <w:r>
        <w:rPr>
          <w:rFonts w:ascii="Calibri" w:hAnsi="Calibri"/>
          <w:sz w:val="24"/>
          <w:szCs w:val="24"/>
        </w:rPr>
        <w:t>me,</w:t>
      </w:r>
      <w:proofErr w:type="gramEnd"/>
      <w:r>
        <w:rPr>
          <w:rFonts w:ascii="Calibri" w:hAnsi="Calibri"/>
          <w:sz w:val="24"/>
          <w:szCs w:val="24"/>
        </w:rPr>
        <w:t xml:space="preserve"> I've been running around from session to session trying to get a snapshot of each of the panels and presentations and workshops. And I suppose I'm also trying to look at what threads that were re-emerging throughout the day and maybe try to tie them in something of a knot.</w:t>
      </w:r>
    </w:p>
    <w:p w14:paraId="6F659237" w14:textId="77777777" w:rsidR="002A5728" w:rsidRDefault="002A5728">
      <w:pPr>
        <w:pStyle w:val="Body"/>
      </w:pPr>
    </w:p>
    <w:p w14:paraId="26A7378D" w14:textId="77777777" w:rsidR="002A5728" w:rsidRDefault="00000000">
      <w:pPr>
        <w:pStyle w:val="Body"/>
      </w:pPr>
      <w:r>
        <w:rPr>
          <w:rFonts w:ascii="Calibri" w:hAnsi="Calibri"/>
          <w:sz w:val="24"/>
          <w:szCs w:val="24"/>
        </w:rPr>
        <w:t xml:space="preserve">So, we started the day with, over the other side of the campus, with </w:t>
      </w:r>
      <w:proofErr w:type="gramStart"/>
      <w:r>
        <w:rPr>
          <w:rFonts w:ascii="Calibri" w:hAnsi="Calibri"/>
          <w:sz w:val="24"/>
          <w:szCs w:val="24"/>
        </w:rPr>
        <w:t>a really interesting</w:t>
      </w:r>
      <w:proofErr w:type="gramEnd"/>
      <w:r>
        <w:rPr>
          <w:rFonts w:ascii="Calibri" w:hAnsi="Calibri"/>
          <w:sz w:val="24"/>
          <w:szCs w:val="24"/>
        </w:rPr>
        <w:t xml:space="preserve">, a couple of interesting opening remarks and a panel chaired by Jenny Boggy. And in that panel, the theme, Amplify All Voices of this year's National Portal Day, was kind of </w:t>
      </w:r>
      <w:proofErr w:type="gramStart"/>
      <w:r>
        <w:rPr>
          <w:rFonts w:ascii="Calibri" w:hAnsi="Calibri"/>
          <w:sz w:val="24"/>
          <w:szCs w:val="24"/>
        </w:rPr>
        <w:t>opened up</w:t>
      </w:r>
      <w:proofErr w:type="gramEnd"/>
      <w:r>
        <w:rPr>
          <w:rFonts w:ascii="Calibri" w:hAnsi="Calibri"/>
          <w:sz w:val="24"/>
          <w:szCs w:val="24"/>
        </w:rPr>
        <w:t xml:space="preserve"> for a </w:t>
      </w:r>
      <w:proofErr w:type="gramStart"/>
      <w:r>
        <w:rPr>
          <w:rFonts w:ascii="Calibri" w:hAnsi="Calibri"/>
          <w:sz w:val="24"/>
          <w:szCs w:val="24"/>
        </w:rPr>
        <w:t>really rich</w:t>
      </w:r>
      <w:proofErr w:type="gramEnd"/>
      <w:r>
        <w:rPr>
          <w:rFonts w:ascii="Calibri" w:hAnsi="Calibri"/>
          <w:sz w:val="24"/>
          <w:szCs w:val="24"/>
        </w:rPr>
        <w:t xml:space="preserve"> discussion. And I was interested by a remark that Padraig Kirk had in that panel discussion about the theme, Amplify All Voices.</w:t>
      </w:r>
    </w:p>
    <w:p w14:paraId="780AE187" w14:textId="77777777" w:rsidR="002A5728" w:rsidRDefault="002A5728">
      <w:pPr>
        <w:pStyle w:val="Body"/>
      </w:pPr>
    </w:p>
    <w:p w14:paraId="547AF8EB" w14:textId="77777777" w:rsidR="002A5728" w:rsidRDefault="002A5728">
      <w:pPr>
        <w:pStyle w:val="Body"/>
      </w:pPr>
    </w:p>
    <w:p w14:paraId="0CAC3966" w14:textId="77777777" w:rsidR="002A5728" w:rsidRDefault="00000000">
      <w:pPr>
        <w:pStyle w:val="Body"/>
      </w:pPr>
      <w:r>
        <w:rPr>
          <w:rFonts w:ascii="Calibri" w:hAnsi="Calibri"/>
          <w:sz w:val="24"/>
          <w:szCs w:val="24"/>
        </w:rPr>
        <w:t>Because he said, but if you amplify all voices, then you can't hear anyone. We just get noise.</w:t>
      </w:r>
    </w:p>
    <w:p w14:paraId="4622B25B" w14:textId="77777777" w:rsidR="002A5728" w:rsidRDefault="00000000">
      <w:pPr>
        <w:pStyle w:val="Body"/>
      </w:pPr>
      <w:r>
        <w:rPr>
          <w:rFonts w:ascii="Calibri" w:hAnsi="Calibri"/>
          <w:sz w:val="24"/>
          <w:szCs w:val="24"/>
        </w:rPr>
        <w:t>And I think there's a metaphor that might be helpful in thinking about what we've been talking about today, what we've been grappling with around this theme of Amplify All Voices.</w:t>
      </w:r>
    </w:p>
    <w:p w14:paraId="3C211EA8" w14:textId="77777777" w:rsidR="002A5728" w:rsidRDefault="002A5728">
      <w:pPr>
        <w:pStyle w:val="Body"/>
      </w:pPr>
    </w:p>
    <w:p w14:paraId="5DA1E573" w14:textId="77777777" w:rsidR="002A5728" w:rsidRDefault="002A5728">
      <w:pPr>
        <w:pStyle w:val="Body"/>
      </w:pPr>
    </w:p>
    <w:p w14:paraId="26EC657D" w14:textId="77777777" w:rsidR="002A5728" w:rsidRDefault="00000000">
      <w:pPr>
        <w:pStyle w:val="Body"/>
      </w:pPr>
      <w:r>
        <w:rPr>
          <w:rFonts w:ascii="Calibri" w:hAnsi="Calibri"/>
          <w:sz w:val="24"/>
          <w:szCs w:val="24"/>
        </w:rPr>
        <w:t>And it comes from music. And I think the musical term polyphony, it occurred to me, this is a way to think about what we're doing here. Because polyphony in music refers to multiple melodic parts or voices that are independent and of equal importance.</w:t>
      </w:r>
    </w:p>
    <w:p w14:paraId="55FE37C9" w14:textId="77777777" w:rsidR="002A5728" w:rsidRDefault="002A5728">
      <w:pPr>
        <w:pStyle w:val="Body"/>
      </w:pPr>
    </w:p>
    <w:p w14:paraId="14AF0FE2" w14:textId="77777777" w:rsidR="002A5728" w:rsidRDefault="002A5728">
      <w:pPr>
        <w:pStyle w:val="Body"/>
      </w:pPr>
    </w:p>
    <w:p w14:paraId="1B01203A" w14:textId="77777777" w:rsidR="002A5728" w:rsidRDefault="00000000">
      <w:pPr>
        <w:pStyle w:val="Body"/>
      </w:pPr>
      <w:proofErr w:type="gramStart"/>
      <w:r>
        <w:rPr>
          <w:rFonts w:ascii="Calibri" w:hAnsi="Calibri"/>
          <w:sz w:val="24"/>
          <w:szCs w:val="24"/>
        </w:rPr>
        <w:t>So</w:t>
      </w:r>
      <w:proofErr w:type="gramEnd"/>
      <w:r>
        <w:rPr>
          <w:rFonts w:ascii="Calibri" w:hAnsi="Calibri"/>
          <w:sz w:val="24"/>
          <w:szCs w:val="24"/>
        </w:rPr>
        <w:t xml:space="preserve"> in most popular Western music, there is one dominant melodic line, and that's backed up and supported by the chord changes. And that's called homophony. And then, of course, we also have a word that came up during the panel discussion, which I think Poring was thinking about, which is, of course, cacophony.</w:t>
      </w:r>
    </w:p>
    <w:p w14:paraId="153E23B8" w14:textId="77777777" w:rsidR="002A5728" w:rsidRDefault="002A5728">
      <w:pPr>
        <w:pStyle w:val="Body"/>
      </w:pPr>
    </w:p>
    <w:p w14:paraId="0BED0ABC" w14:textId="77777777" w:rsidR="002A5728" w:rsidRDefault="00000000">
      <w:pPr>
        <w:pStyle w:val="Body"/>
      </w:pPr>
      <w:r>
        <w:rPr>
          <w:rFonts w:ascii="Calibri" w:hAnsi="Calibri"/>
          <w:sz w:val="24"/>
          <w:szCs w:val="24"/>
        </w:rPr>
        <w:t>Which is kind of the chaotic babble, where you can't really pick anything out. A classroom, basically. And I think this term has a lot for us, because within polyphony, the traditions of polyphony</w:t>
      </w:r>
      <w:proofErr w:type="gramStart"/>
      <w:r>
        <w:rPr>
          <w:rFonts w:ascii="Calibri" w:hAnsi="Calibri"/>
          <w:sz w:val="24"/>
          <w:szCs w:val="24"/>
        </w:rPr>
        <w:t>, by the way, because</w:t>
      </w:r>
      <w:proofErr w:type="gramEnd"/>
      <w:r>
        <w:rPr>
          <w:rFonts w:ascii="Calibri" w:hAnsi="Calibri"/>
          <w:sz w:val="24"/>
          <w:szCs w:val="24"/>
        </w:rPr>
        <w:t xml:space="preserve"> I got interested in this some years ago, you can find it in every continent on Earth.</w:t>
      </w:r>
    </w:p>
    <w:p w14:paraId="1FC18D50" w14:textId="77777777" w:rsidR="002A5728" w:rsidRDefault="002A5728">
      <w:pPr>
        <w:pStyle w:val="Body"/>
      </w:pPr>
    </w:p>
    <w:p w14:paraId="5F5706AF" w14:textId="77777777" w:rsidR="002A5728" w:rsidRDefault="00000000">
      <w:pPr>
        <w:pStyle w:val="Body"/>
      </w:pPr>
      <w:r>
        <w:rPr>
          <w:rFonts w:ascii="Calibri" w:hAnsi="Calibri"/>
          <w:sz w:val="24"/>
          <w:szCs w:val="24"/>
        </w:rPr>
        <w:t>It's an incredible thing. Anthropologists are fascinated in polyphonic musical cultures. It's everywhere, from the Amazon jungle to First Nations in Canada.</w:t>
      </w:r>
    </w:p>
    <w:p w14:paraId="28A85280" w14:textId="77777777" w:rsidR="002A5728" w:rsidRDefault="002A5728">
      <w:pPr>
        <w:pStyle w:val="Body"/>
      </w:pPr>
    </w:p>
    <w:p w14:paraId="5C71B3B1" w14:textId="77777777" w:rsidR="002A5728" w:rsidRDefault="00000000">
      <w:pPr>
        <w:pStyle w:val="Body"/>
      </w:pPr>
      <w:r>
        <w:rPr>
          <w:rFonts w:ascii="Calibri" w:hAnsi="Calibri"/>
          <w:sz w:val="24"/>
          <w:szCs w:val="24"/>
        </w:rPr>
        <w:t>Of course, we have our own traditions here. Albania, Georgia. It's incredible.</w:t>
      </w:r>
    </w:p>
    <w:p w14:paraId="11077A2D" w14:textId="77777777" w:rsidR="002A5728" w:rsidRDefault="002A5728">
      <w:pPr>
        <w:pStyle w:val="Body"/>
      </w:pPr>
    </w:p>
    <w:p w14:paraId="66E6C0E6" w14:textId="77777777" w:rsidR="002A5728" w:rsidRDefault="00000000">
      <w:pPr>
        <w:pStyle w:val="Body"/>
      </w:pPr>
      <w:r>
        <w:rPr>
          <w:rFonts w:ascii="Calibri" w:hAnsi="Calibri"/>
          <w:sz w:val="24"/>
          <w:szCs w:val="24"/>
        </w:rPr>
        <w:t>And what it does is it exposes this false distinction. Some polyphonic music floating in from out there. It exposes this false binary between high classical music, the polyphony of Bach and Baroque music, and simple folk music.</w:t>
      </w:r>
    </w:p>
    <w:p w14:paraId="3D832C5E" w14:textId="77777777" w:rsidR="002A5728" w:rsidRDefault="002A5728">
      <w:pPr>
        <w:pStyle w:val="Body"/>
      </w:pPr>
    </w:p>
    <w:p w14:paraId="6C49F2CE" w14:textId="77777777" w:rsidR="002A5728" w:rsidRDefault="00000000">
      <w:pPr>
        <w:pStyle w:val="Body"/>
      </w:pPr>
      <w:r>
        <w:rPr>
          <w:rFonts w:ascii="Calibri" w:hAnsi="Calibri"/>
          <w:sz w:val="24"/>
          <w:szCs w:val="24"/>
        </w:rPr>
        <w:lastRenderedPageBreak/>
        <w:t xml:space="preserve">It's nonsense. It's nonsense. And I think that came through in Hannah McGinley, you know, talking about </w:t>
      </w:r>
      <w:proofErr w:type="spellStart"/>
      <w:r>
        <w:rPr>
          <w:rFonts w:ascii="Calibri" w:hAnsi="Calibri"/>
          <w:sz w:val="24"/>
          <w:szCs w:val="24"/>
        </w:rPr>
        <w:t>Traveller</w:t>
      </w:r>
      <w:proofErr w:type="spellEnd"/>
      <w:r>
        <w:rPr>
          <w:rFonts w:ascii="Calibri" w:hAnsi="Calibri"/>
          <w:sz w:val="24"/>
          <w:szCs w:val="24"/>
        </w:rPr>
        <w:t xml:space="preserve"> Arts.</w:t>
      </w:r>
    </w:p>
    <w:p w14:paraId="6BF4AED0" w14:textId="77777777" w:rsidR="002A5728" w:rsidRDefault="002A5728">
      <w:pPr>
        <w:pStyle w:val="Body"/>
      </w:pPr>
    </w:p>
    <w:p w14:paraId="24E343A5" w14:textId="77777777" w:rsidR="002A5728" w:rsidRDefault="00000000">
      <w:pPr>
        <w:pStyle w:val="Body"/>
      </w:pPr>
      <w:r>
        <w:rPr>
          <w:rFonts w:ascii="Calibri" w:hAnsi="Calibri"/>
          <w:sz w:val="24"/>
          <w:szCs w:val="24"/>
        </w:rPr>
        <w:t xml:space="preserve">That high and low distinction that we need to always be challenging. That </w:t>
      </w:r>
      <w:proofErr w:type="spellStart"/>
      <w:r>
        <w:rPr>
          <w:rFonts w:ascii="Calibri" w:hAnsi="Calibri"/>
          <w:sz w:val="24"/>
          <w:szCs w:val="24"/>
        </w:rPr>
        <w:t>tinsmithing</w:t>
      </w:r>
      <w:proofErr w:type="spellEnd"/>
      <w:r>
        <w:rPr>
          <w:rFonts w:ascii="Calibri" w:hAnsi="Calibri"/>
          <w:sz w:val="24"/>
          <w:szCs w:val="24"/>
        </w:rPr>
        <w:t xml:space="preserve"> does not have the same value, is not valued in the same way as other sculptural practices, other crafts. It also came through in the presentation by Veronica Ward, looking at rap music, which is not given the same value or importance as other forms of storytelling.</w:t>
      </w:r>
    </w:p>
    <w:p w14:paraId="3DA6E1F0" w14:textId="77777777" w:rsidR="002A5728" w:rsidRDefault="002A5728">
      <w:pPr>
        <w:pStyle w:val="Body"/>
      </w:pPr>
    </w:p>
    <w:p w14:paraId="46369B97" w14:textId="77777777" w:rsidR="002A5728" w:rsidRDefault="00000000">
      <w:pPr>
        <w:pStyle w:val="Body"/>
      </w:pPr>
      <w:r>
        <w:rPr>
          <w:rFonts w:ascii="Calibri" w:hAnsi="Calibri"/>
          <w:sz w:val="24"/>
          <w:szCs w:val="24"/>
        </w:rPr>
        <w:t>But there's no reason why. You know, it helps us challenge these value systems that place certain forms of culture and cultural expression above others, certain voices above others. And the other thing about polyphony that I think makes it interesting for us today, thinking about and digesting what we've seen and heard, is that polyphony can contain both harmony and dissonance.</w:t>
      </w:r>
    </w:p>
    <w:p w14:paraId="37FBBCCF" w14:textId="77777777" w:rsidR="002A5728" w:rsidRDefault="002A5728">
      <w:pPr>
        <w:pStyle w:val="Body"/>
      </w:pPr>
    </w:p>
    <w:p w14:paraId="4F871994" w14:textId="77777777" w:rsidR="002A5728" w:rsidRDefault="00000000">
      <w:pPr>
        <w:pStyle w:val="Body"/>
      </w:pPr>
      <w:r>
        <w:rPr>
          <w:rFonts w:ascii="Calibri" w:hAnsi="Calibri"/>
          <w:sz w:val="24"/>
          <w:szCs w:val="24"/>
        </w:rPr>
        <w:t xml:space="preserve">And I think that really came through </w:t>
      </w:r>
      <w:proofErr w:type="gramStart"/>
      <w:r>
        <w:rPr>
          <w:rFonts w:ascii="Calibri" w:hAnsi="Calibri"/>
          <w:sz w:val="24"/>
          <w:szCs w:val="24"/>
        </w:rPr>
        <w:t>again and again</w:t>
      </w:r>
      <w:proofErr w:type="gramEnd"/>
      <w:r>
        <w:rPr>
          <w:rFonts w:ascii="Calibri" w:hAnsi="Calibri"/>
          <w:sz w:val="24"/>
          <w:szCs w:val="24"/>
        </w:rPr>
        <w:t xml:space="preserve"> in the talks and presentations and conversations today. That, yes, on the one hand, when we open a space for voices, it allows the possibilities for cohesion. But </w:t>
      </w:r>
      <w:proofErr w:type="gramStart"/>
      <w:r>
        <w:rPr>
          <w:rFonts w:ascii="Calibri" w:hAnsi="Calibri"/>
          <w:sz w:val="24"/>
          <w:szCs w:val="24"/>
        </w:rPr>
        <w:t>also</w:t>
      </w:r>
      <w:proofErr w:type="gramEnd"/>
      <w:r>
        <w:rPr>
          <w:rFonts w:ascii="Calibri" w:hAnsi="Calibri"/>
          <w:sz w:val="24"/>
          <w:szCs w:val="24"/>
        </w:rPr>
        <w:t xml:space="preserve"> we need to be able to hold open a space for contestation.</w:t>
      </w:r>
    </w:p>
    <w:p w14:paraId="0CED2E71" w14:textId="77777777" w:rsidR="002A5728" w:rsidRDefault="002A5728">
      <w:pPr>
        <w:pStyle w:val="Body"/>
      </w:pPr>
    </w:p>
    <w:p w14:paraId="021B5934" w14:textId="77777777" w:rsidR="002A5728" w:rsidRDefault="00000000">
      <w:pPr>
        <w:pStyle w:val="Body"/>
      </w:pPr>
      <w:r>
        <w:rPr>
          <w:rFonts w:ascii="Calibri" w:hAnsi="Calibri"/>
          <w:sz w:val="24"/>
          <w:szCs w:val="24"/>
        </w:rPr>
        <w:t xml:space="preserve">And I think it was Hannah McGinley, again, in the panel, made a </w:t>
      </w:r>
      <w:proofErr w:type="gramStart"/>
      <w:r>
        <w:rPr>
          <w:rFonts w:ascii="Calibri" w:hAnsi="Calibri"/>
          <w:sz w:val="24"/>
          <w:szCs w:val="24"/>
        </w:rPr>
        <w:t>really good</w:t>
      </w:r>
      <w:proofErr w:type="gramEnd"/>
      <w:r>
        <w:rPr>
          <w:rFonts w:ascii="Calibri" w:hAnsi="Calibri"/>
          <w:sz w:val="24"/>
          <w:szCs w:val="24"/>
        </w:rPr>
        <w:t xml:space="preserve"> point about Diversity Week. The problems with the Diversity Week </w:t>
      </w:r>
      <w:proofErr w:type="gramStart"/>
      <w:r>
        <w:rPr>
          <w:rFonts w:ascii="Calibri" w:hAnsi="Calibri"/>
          <w:sz w:val="24"/>
          <w:szCs w:val="24"/>
        </w:rPr>
        <w:t>is</w:t>
      </w:r>
      <w:proofErr w:type="gramEnd"/>
      <w:r>
        <w:rPr>
          <w:rFonts w:ascii="Calibri" w:hAnsi="Calibri"/>
          <w:sz w:val="24"/>
          <w:szCs w:val="24"/>
        </w:rPr>
        <w:t xml:space="preserve"> that she tries to sweep issues under the carpet that is afraid of dissonance. Leon also talked about a phrase, necessary discomfort.</w:t>
      </w:r>
    </w:p>
    <w:p w14:paraId="6E39E38C" w14:textId="77777777" w:rsidR="002A5728" w:rsidRDefault="002A5728">
      <w:pPr>
        <w:pStyle w:val="Body"/>
      </w:pPr>
    </w:p>
    <w:p w14:paraId="3DDB72E4" w14:textId="77777777" w:rsidR="002A5728" w:rsidRDefault="00000000">
      <w:pPr>
        <w:pStyle w:val="Body"/>
      </w:pPr>
      <w:r>
        <w:rPr>
          <w:rFonts w:ascii="Calibri" w:hAnsi="Calibri"/>
          <w:sz w:val="24"/>
          <w:szCs w:val="24"/>
        </w:rPr>
        <w:t>It's OK. It's good, in fact. Hold on to that discomfort.</w:t>
      </w:r>
    </w:p>
    <w:p w14:paraId="26D356FE" w14:textId="77777777" w:rsidR="002A5728" w:rsidRDefault="002A5728">
      <w:pPr>
        <w:pStyle w:val="Body"/>
      </w:pPr>
    </w:p>
    <w:p w14:paraId="14BD10AA" w14:textId="77777777" w:rsidR="002A5728" w:rsidRDefault="00000000">
      <w:pPr>
        <w:pStyle w:val="Body"/>
      </w:pPr>
      <w:r>
        <w:rPr>
          <w:rFonts w:ascii="Calibri" w:hAnsi="Calibri"/>
          <w:sz w:val="24"/>
          <w:szCs w:val="24"/>
        </w:rPr>
        <w:t xml:space="preserve">You don't need to resolve it. And I think that's something that came through </w:t>
      </w:r>
      <w:proofErr w:type="gramStart"/>
      <w:r>
        <w:rPr>
          <w:rFonts w:ascii="Calibri" w:hAnsi="Calibri"/>
          <w:sz w:val="24"/>
          <w:szCs w:val="24"/>
        </w:rPr>
        <w:t>again and again</w:t>
      </w:r>
      <w:proofErr w:type="gramEnd"/>
      <w:r>
        <w:rPr>
          <w:rFonts w:ascii="Calibri" w:hAnsi="Calibri"/>
          <w:sz w:val="24"/>
          <w:szCs w:val="24"/>
        </w:rPr>
        <w:t xml:space="preserve">. If we are opening the space and amplifying voices, we </w:t>
      </w:r>
      <w:proofErr w:type="gramStart"/>
      <w:r>
        <w:rPr>
          <w:rFonts w:ascii="Calibri" w:hAnsi="Calibri"/>
          <w:sz w:val="24"/>
          <w:szCs w:val="24"/>
        </w:rPr>
        <w:t>have to</w:t>
      </w:r>
      <w:proofErr w:type="gramEnd"/>
      <w:r>
        <w:rPr>
          <w:rFonts w:ascii="Calibri" w:hAnsi="Calibri"/>
          <w:sz w:val="24"/>
          <w:szCs w:val="24"/>
        </w:rPr>
        <w:t xml:space="preserve"> be prepared to hear things that will make us uncomfortable, to hear things that are not what we expected or not what we wanted to hear.</w:t>
      </w:r>
    </w:p>
    <w:p w14:paraId="3434FAB0" w14:textId="77777777" w:rsidR="002A5728" w:rsidRDefault="002A5728">
      <w:pPr>
        <w:pStyle w:val="Body"/>
      </w:pPr>
    </w:p>
    <w:p w14:paraId="6F81FCDD" w14:textId="77777777" w:rsidR="002A5728" w:rsidRDefault="00000000">
      <w:pPr>
        <w:pStyle w:val="Body"/>
      </w:pPr>
      <w:proofErr w:type="gramStart"/>
      <w:r>
        <w:rPr>
          <w:rFonts w:ascii="Calibri" w:hAnsi="Calibri"/>
          <w:sz w:val="24"/>
          <w:szCs w:val="24"/>
        </w:rPr>
        <w:t>So</w:t>
      </w:r>
      <w:proofErr w:type="gramEnd"/>
      <w:r>
        <w:rPr>
          <w:rFonts w:ascii="Calibri" w:hAnsi="Calibri"/>
          <w:sz w:val="24"/>
          <w:szCs w:val="24"/>
        </w:rPr>
        <w:t xml:space="preserve"> holding on to this thought, this concept of polyphony, the kind of polyphonic approach, I think amplification as an idea, if we stay with the mega stretching the musical metaphor a bit thin, but amplification for me was </w:t>
      </w:r>
      <w:proofErr w:type="gramStart"/>
      <w:r>
        <w:rPr>
          <w:rFonts w:ascii="Calibri" w:hAnsi="Calibri"/>
          <w:sz w:val="24"/>
          <w:szCs w:val="24"/>
        </w:rPr>
        <w:t>really interesting</w:t>
      </w:r>
      <w:proofErr w:type="gramEnd"/>
      <w:r>
        <w:rPr>
          <w:rFonts w:ascii="Calibri" w:hAnsi="Calibri"/>
          <w:sz w:val="24"/>
          <w:szCs w:val="24"/>
        </w:rPr>
        <w:t xml:space="preserve">, thinking about who is the amplifier? </w:t>
      </w:r>
      <w:proofErr w:type="gramStart"/>
      <w:r>
        <w:rPr>
          <w:rFonts w:ascii="Calibri" w:hAnsi="Calibri"/>
          <w:sz w:val="24"/>
          <w:szCs w:val="24"/>
        </w:rPr>
        <w:t>So</w:t>
      </w:r>
      <w:proofErr w:type="gramEnd"/>
      <w:r>
        <w:rPr>
          <w:rFonts w:ascii="Calibri" w:hAnsi="Calibri"/>
          <w:sz w:val="24"/>
          <w:szCs w:val="24"/>
        </w:rPr>
        <w:t xml:space="preserve"> it's the artist, it's the educator, it's the practitioner in that space. And I think what came through again, </w:t>
      </w:r>
      <w:proofErr w:type="gramStart"/>
      <w:r>
        <w:rPr>
          <w:rFonts w:ascii="Calibri" w:hAnsi="Calibri"/>
          <w:sz w:val="24"/>
          <w:szCs w:val="24"/>
        </w:rPr>
        <w:t>again and again</w:t>
      </w:r>
      <w:proofErr w:type="gramEnd"/>
      <w:r>
        <w:rPr>
          <w:rFonts w:ascii="Calibri" w:hAnsi="Calibri"/>
          <w:sz w:val="24"/>
          <w:szCs w:val="24"/>
        </w:rPr>
        <w:t>, was that the amplifier is not neutral.</w:t>
      </w:r>
    </w:p>
    <w:p w14:paraId="68CE9CB3" w14:textId="77777777" w:rsidR="002A5728" w:rsidRDefault="002A5728">
      <w:pPr>
        <w:pStyle w:val="Body"/>
      </w:pPr>
    </w:p>
    <w:p w14:paraId="595E66F4" w14:textId="77777777" w:rsidR="002A5728" w:rsidRDefault="00000000">
      <w:pPr>
        <w:pStyle w:val="Body"/>
      </w:pPr>
      <w:r>
        <w:rPr>
          <w:rFonts w:ascii="Calibri" w:hAnsi="Calibri"/>
          <w:sz w:val="24"/>
          <w:szCs w:val="24"/>
        </w:rPr>
        <w:t>The amplifier is part of the transformative process, but it's in that process. It's not outside of it. And we had from the panel, you know, Frances Hutchinson talked about, you know, trying to reflect on her own position and a dual identity of artist and educator.</w:t>
      </w:r>
    </w:p>
    <w:p w14:paraId="15A07603" w14:textId="77777777" w:rsidR="002A5728" w:rsidRDefault="002A5728">
      <w:pPr>
        <w:pStyle w:val="Body"/>
      </w:pPr>
    </w:p>
    <w:p w14:paraId="47DBFC9F" w14:textId="77777777" w:rsidR="002A5728" w:rsidRDefault="00000000">
      <w:pPr>
        <w:pStyle w:val="Body"/>
      </w:pPr>
      <w:proofErr w:type="gramStart"/>
      <w:r>
        <w:rPr>
          <w:rFonts w:ascii="Calibri" w:hAnsi="Calibri"/>
          <w:sz w:val="24"/>
          <w:szCs w:val="24"/>
        </w:rPr>
        <w:t>And actually, that</w:t>
      </w:r>
      <w:proofErr w:type="gramEnd"/>
      <w:r>
        <w:rPr>
          <w:rFonts w:ascii="Calibri" w:hAnsi="Calibri"/>
          <w:sz w:val="24"/>
          <w:szCs w:val="24"/>
        </w:rPr>
        <w:t xml:space="preserve"> can be a productive tension in its irresolution.</w:t>
      </w:r>
    </w:p>
    <w:p w14:paraId="5D774E0E" w14:textId="77777777" w:rsidR="002A5728" w:rsidRDefault="002A5728">
      <w:pPr>
        <w:pStyle w:val="Body"/>
      </w:pPr>
    </w:p>
    <w:p w14:paraId="44FA5750" w14:textId="77777777" w:rsidR="002A5728" w:rsidRDefault="002A5728">
      <w:pPr>
        <w:pStyle w:val="Body"/>
      </w:pPr>
    </w:p>
    <w:p w14:paraId="52F464F0" w14:textId="77777777" w:rsidR="002A5728" w:rsidRDefault="00000000">
      <w:pPr>
        <w:pStyle w:val="Body"/>
      </w:pPr>
      <w:r>
        <w:rPr>
          <w:rFonts w:ascii="Calibri" w:hAnsi="Calibri"/>
          <w:sz w:val="24"/>
          <w:szCs w:val="24"/>
        </w:rPr>
        <w:t>You can again sit with that, those two terms that are not in opposition, but can't be completely conflated. We heard about the positionality.</w:t>
      </w:r>
    </w:p>
    <w:p w14:paraId="04D132F8" w14:textId="77777777" w:rsidR="002A5728" w:rsidRDefault="002A5728">
      <w:pPr>
        <w:pStyle w:val="Body"/>
      </w:pPr>
    </w:p>
    <w:p w14:paraId="689CF728" w14:textId="77777777" w:rsidR="002A5728" w:rsidRDefault="002A5728">
      <w:pPr>
        <w:pStyle w:val="Body"/>
      </w:pPr>
    </w:p>
    <w:p w14:paraId="68C2BA08" w14:textId="77777777" w:rsidR="002A5728" w:rsidRDefault="00000000">
      <w:pPr>
        <w:pStyle w:val="Body"/>
      </w:pPr>
      <w:r>
        <w:rPr>
          <w:rFonts w:ascii="Calibri" w:hAnsi="Calibri"/>
          <w:sz w:val="24"/>
          <w:szCs w:val="24"/>
        </w:rPr>
        <w:lastRenderedPageBreak/>
        <w:t xml:space="preserve">Hannah talked about in the panel, talked about how important it was for teachers and educators to </w:t>
      </w:r>
      <w:proofErr w:type="spellStart"/>
      <w:r>
        <w:rPr>
          <w:rFonts w:ascii="Calibri" w:hAnsi="Calibri"/>
          <w:sz w:val="24"/>
          <w:szCs w:val="24"/>
        </w:rPr>
        <w:t>recognise</w:t>
      </w:r>
      <w:proofErr w:type="spellEnd"/>
      <w:r>
        <w:rPr>
          <w:rFonts w:ascii="Calibri" w:hAnsi="Calibri"/>
          <w:sz w:val="24"/>
          <w:szCs w:val="24"/>
        </w:rPr>
        <w:t xml:space="preserve"> their own positionality in the process. And in fact, she talked about for her as an artist, educator, academic and a member of the </w:t>
      </w:r>
      <w:proofErr w:type="spellStart"/>
      <w:r>
        <w:rPr>
          <w:rFonts w:ascii="Calibri" w:hAnsi="Calibri"/>
          <w:sz w:val="24"/>
          <w:szCs w:val="24"/>
        </w:rPr>
        <w:t>Traveller</w:t>
      </w:r>
      <w:proofErr w:type="spellEnd"/>
      <w:r>
        <w:rPr>
          <w:rFonts w:ascii="Calibri" w:hAnsi="Calibri"/>
          <w:sz w:val="24"/>
          <w:szCs w:val="24"/>
        </w:rPr>
        <w:t xml:space="preserve"> community, that she had to amplify her own voice first before she could amplify anyone else's. And I think that speaks to the point that came up a couple of times.</w:t>
      </w:r>
    </w:p>
    <w:p w14:paraId="1167B274" w14:textId="77777777" w:rsidR="002A5728" w:rsidRDefault="002A5728">
      <w:pPr>
        <w:pStyle w:val="Body"/>
      </w:pPr>
    </w:p>
    <w:p w14:paraId="5235D50C" w14:textId="77777777" w:rsidR="002A5728" w:rsidRDefault="00000000">
      <w:pPr>
        <w:pStyle w:val="Body"/>
      </w:pPr>
      <w:r>
        <w:rPr>
          <w:rFonts w:ascii="Calibri" w:hAnsi="Calibri"/>
          <w:sz w:val="24"/>
          <w:szCs w:val="24"/>
        </w:rPr>
        <w:t xml:space="preserve">You know, it's one thing about amplifying all voices in the school sector with children and young people, but there's also what about the voices within our sector, the voices within schooling, the need for diversity so that the schools and teachers and art </w:t>
      </w:r>
      <w:proofErr w:type="spellStart"/>
      <w:r>
        <w:rPr>
          <w:rFonts w:ascii="Calibri" w:hAnsi="Calibri"/>
          <w:sz w:val="24"/>
          <w:szCs w:val="24"/>
        </w:rPr>
        <w:t>organisations</w:t>
      </w:r>
      <w:proofErr w:type="spellEnd"/>
      <w:r>
        <w:rPr>
          <w:rFonts w:ascii="Calibri" w:hAnsi="Calibri"/>
          <w:sz w:val="24"/>
          <w:szCs w:val="24"/>
        </w:rPr>
        <w:t xml:space="preserve"> are more representative of the communities that we serve. I think the space. </w:t>
      </w:r>
      <w:proofErr w:type="gramStart"/>
      <w:r>
        <w:rPr>
          <w:rFonts w:ascii="Calibri" w:hAnsi="Calibri"/>
          <w:sz w:val="24"/>
          <w:szCs w:val="24"/>
        </w:rPr>
        <w:t>So</w:t>
      </w:r>
      <w:proofErr w:type="gramEnd"/>
      <w:r>
        <w:rPr>
          <w:rFonts w:ascii="Calibri" w:hAnsi="Calibri"/>
          <w:sz w:val="24"/>
          <w:szCs w:val="24"/>
        </w:rPr>
        <w:t xml:space="preserve"> the amplifier, the amplification and the space.</w:t>
      </w:r>
    </w:p>
    <w:p w14:paraId="763AFD15" w14:textId="77777777" w:rsidR="002A5728" w:rsidRDefault="002A5728">
      <w:pPr>
        <w:pStyle w:val="Body"/>
      </w:pPr>
    </w:p>
    <w:p w14:paraId="500BF2A8" w14:textId="77777777" w:rsidR="002A5728" w:rsidRDefault="00000000">
      <w:pPr>
        <w:pStyle w:val="Body"/>
      </w:pPr>
      <w:r>
        <w:rPr>
          <w:rFonts w:ascii="Calibri" w:hAnsi="Calibri"/>
          <w:sz w:val="24"/>
          <w:szCs w:val="24"/>
        </w:rPr>
        <w:t xml:space="preserve">This came up </w:t>
      </w:r>
      <w:proofErr w:type="gramStart"/>
      <w:r>
        <w:rPr>
          <w:rFonts w:ascii="Calibri" w:hAnsi="Calibri"/>
          <w:sz w:val="24"/>
          <w:szCs w:val="24"/>
        </w:rPr>
        <w:t>again and again</w:t>
      </w:r>
      <w:proofErr w:type="gramEnd"/>
      <w:r>
        <w:rPr>
          <w:rFonts w:ascii="Calibri" w:hAnsi="Calibri"/>
          <w:sz w:val="24"/>
          <w:szCs w:val="24"/>
        </w:rPr>
        <w:t xml:space="preserve">, didn't it? And we talked about a safe space and a brave space. A space where you are not afraid to speak, but </w:t>
      </w:r>
      <w:proofErr w:type="gramStart"/>
      <w:r>
        <w:rPr>
          <w:rFonts w:ascii="Calibri" w:hAnsi="Calibri"/>
          <w:sz w:val="24"/>
          <w:szCs w:val="24"/>
        </w:rPr>
        <w:t>also</w:t>
      </w:r>
      <w:proofErr w:type="gramEnd"/>
      <w:r>
        <w:rPr>
          <w:rFonts w:ascii="Calibri" w:hAnsi="Calibri"/>
          <w:sz w:val="24"/>
          <w:szCs w:val="24"/>
        </w:rPr>
        <w:t xml:space="preserve"> you're not afraid to fail or say something that's wrong.</w:t>
      </w:r>
    </w:p>
    <w:p w14:paraId="756903C0" w14:textId="77777777" w:rsidR="002A5728" w:rsidRDefault="002A5728">
      <w:pPr>
        <w:pStyle w:val="Body"/>
      </w:pPr>
    </w:p>
    <w:p w14:paraId="58C1CC18" w14:textId="77777777" w:rsidR="002A5728" w:rsidRDefault="00000000">
      <w:pPr>
        <w:pStyle w:val="Body"/>
      </w:pPr>
      <w:r>
        <w:rPr>
          <w:rFonts w:ascii="Calibri" w:hAnsi="Calibri"/>
          <w:sz w:val="24"/>
          <w:szCs w:val="24"/>
        </w:rPr>
        <w:t>A space in which you can be messy and creative. And I think Jenny mentioned we are fortunate in this country to have space within our schooling system for that messiness. We have a space within our curricula for more openness.</w:t>
      </w:r>
    </w:p>
    <w:p w14:paraId="1DBF8B6A" w14:textId="77777777" w:rsidR="002A5728" w:rsidRDefault="002A5728">
      <w:pPr>
        <w:pStyle w:val="Body"/>
      </w:pPr>
    </w:p>
    <w:p w14:paraId="58541B0D" w14:textId="77777777" w:rsidR="002A5728" w:rsidRDefault="00000000">
      <w:pPr>
        <w:pStyle w:val="Body"/>
      </w:pPr>
      <w:r>
        <w:rPr>
          <w:rFonts w:ascii="Calibri" w:hAnsi="Calibri"/>
          <w:sz w:val="24"/>
          <w:szCs w:val="24"/>
        </w:rPr>
        <w:t xml:space="preserve">And this is not true around the world, where </w:t>
      </w:r>
      <w:proofErr w:type="gramStart"/>
      <w:r>
        <w:rPr>
          <w:rFonts w:ascii="Calibri" w:hAnsi="Calibri"/>
          <w:sz w:val="24"/>
          <w:szCs w:val="24"/>
        </w:rPr>
        <w:t>actually in</w:t>
      </w:r>
      <w:proofErr w:type="gramEnd"/>
      <w:r>
        <w:rPr>
          <w:rFonts w:ascii="Calibri" w:hAnsi="Calibri"/>
          <w:sz w:val="24"/>
          <w:szCs w:val="24"/>
        </w:rPr>
        <w:t xml:space="preserve"> a lot of countries, arts, of course, as you all know, it can be </w:t>
      </w:r>
      <w:proofErr w:type="spellStart"/>
      <w:r>
        <w:rPr>
          <w:rFonts w:ascii="Calibri" w:hAnsi="Calibri"/>
          <w:sz w:val="24"/>
          <w:szCs w:val="24"/>
        </w:rPr>
        <w:t>channelled</w:t>
      </w:r>
      <w:proofErr w:type="spellEnd"/>
      <w:r>
        <w:rPr>
          <w:rFonts w:ascii="Calibri" w:hAnsi="Calibri"/>
          <w:sz w:val="24"/>
          <w:szCs w:val="24"/>
        </w:rPr>
        <w:t xml:space="preserve"> through disciplines, the discipline of music and performance and so on. We have a space that can hold this </w:t>
      </w:r>
      <w:proofErr w:type="gramStart"/>
      <w:r>
        <w:rPr>
          <w:rFonts w:ascii="Calibri" w:hAnsi="Calibri"/>
          <w:sz w:val="24"/>
          <w:szCs w:val="24"/>
        </w:rPr>
        <w:t>messiness</w:t>
      </w:r>
      <w:proofErr w:type="gramEnd"/>
      <w:r>
        <w:rPr>
          <w:rFonts w:ascii="Calibri" w:hAnsi="Calibri"/>
          <w:sz w:val="24"/>
          <w:szCs w:val="24"/>
        </w:rPr>
        <w:t xml:space="preserve"> and we really need to take advantage of that. </w:t>
      </w:r>
      <w:proofErr w:type="gramStart"/>
      <w:r>
        <w:rPr>
          <w:rFonts w:ascii="Calibri" w:hAnsi="Calibri"/>
          <w:sz w:val="24"/>
          <w:szCs w:val="24"/>
        </w:rPr>
        <w:t>So</w:t>
      </w:r>
      <w:proofErr w:type="gramEnd"/>
      <w:r>
        <w:rPr>
          <w:rFonts w:ascii="Calibri" w:hAnsi="Calibri"/>
          <w:sz w:val="24"/>
          <w:szCs w:val="24"/>
        </w:rPr>
        <w:t xml:space="preserve"> Helen Beaumont and Niamh Keating in their presentation about the Changemakers Project at the National Museum of Ireland made us </w:t>
      </w:r>
      <w:proofErr w:type="spellStart"/>
      <w:r>
        <w:rPr>
          <w:rFonts w:ascii="Calibri" w:hAnsi="Calibri"/>
          <w:sz w:val="24"/>
          <w:szCs w:val="24"/>
        </w:rPr>
        <w:t>realise</w:t>
      </w:r>
      <w:proofErr w:type="spellEnd"/>
      <w:r>
        <w:rPr>
          <w:rFonts w:ascii="Calibri" w:hAnsi="Calibri"/>
          <w:sz w:val="24"/>
          <w:szCs w:val="24"/>
        </w:rPr>
        <w:t>, I think, maybe think about that space can be a classroom.</w:t>
      </w:r>
    </w:p>
    <w:p w14:paraId="2D9EAEBF" w14:textId="77777777" w:rsidR="002A5728" w:rsidRDefault="002A5728">
      <w:pPr>
        <w:pStyle w:val="Body"/>
      </w:pPr>
    </w:p>
    <w:p w14:paraId="3BA293E1" w14:textId="77777777" w:rsidR="002A5728" w:rsidRDefault="00000000">
      <w:pPr>
        <w:pStyle w:val="Body"/>
      </w:pPr>
      <w:r>
        <w:rPr>
          <w:rFonts w:ascii="Calibri" w:hAnsi="Calibri"/>
          <w:sz w:val="24"/>
          <w:szCs w:val="24"/>
        </w:rPr>
        <w:t xml:space="preserve">We can create that space in a classroom, but we can also, that space can be in a museum or gallery. And </w:t>
      </w:r>
      <w:proofErr w:type="gramStart"/>
      <w:r>
        <w:rPr>
          <w:rFonts w:ascii="Calibri" w:hAnsi="Calibri"/>
          <w:sz w:val="24"/>
          <w:szCs w:val="24"/>
        </w:rPr>
        <w:t>actually</w:t>
      </w:r>
      <w:proofErr w:type="gramEnd"/>
      <w:r>
        <w:rPr>
          <w:rFonts w:ascii="Calibri" w:hAnsi="Calibri"/>
          <w:sz w:val="24"/>
          <w:szCs w:val="24"/>
        </w:rPr>
        <w:t xml:space="preserve"> this incredible transformation that you see children sometimes when they step inside a gallery or a museum and suddenly it's spilling and full of talk and expression and </w:t>
      </w:r>
      <w:proofErr w:type="gramStart"/>
      <w:r>
        <w:rPr>
          <w:rFonts w:ascii="Calibri" w:hAnsi="Calibri"/>
          <w:sz w:val="24"/>
          <w:szCs w:val="24"/>
        </w:rPr>
        <w:t>actually it</w:t>
      </w:r>
      <w:proofErr w:type="gramEnd"/>
      <w:r>
        <w:rPr>
          <w:rFonts w:ascii="Calibri" w:hAnsi="Calibri"/>
          <w:sz w:val="24"/>
          <w:szCs w:val="24"/>
        </w:rPr>
        <w:t xml:space="preserve"> was this space that feels freer to express themselves in a certain space. I think there was also a </w:t>
      </w:r>
      <w:proofErr w:type="gramStart"/>
      <w:r>
        <w:rPr>
          <w:rFonts w:ascii="Calibri" w:hAnsi="Calibri"/>
          <w:sz w:val="24"/>
          <w:szCs w:val="24"/>
        </w:rPr>
        <w:t>really good</w:t>
      </w:r>
      <w:proofErr w:type="gramEnd"/>
      <w:r>
        <w:rPr>
          <w:rFonts w:ascii="Calibri" w:hAnsi="Calibri"/>
          <w:sz w:val="24"/>
          <w:szCs w:val="24"/>
        </w:rPr>
        <w:t xml:space="preserve"> point in terms of the NTU and Crawford, Crawford Supported Studios makes the point that, yes, space is important, but not unless there's support within that space.</w:t>
      </w:r>
    </w:p>
    <w:p w14:paraId="670FE4F2" w14:textId="77777777" w:rsidR="002A5728" w:rsidRDefault="002A5728">
      <w:pPr>
        <w:pStyle w:val="Body"/>
      </w:pPr>
    </w:p>
    <w:p w14:paraId="67CEF952" w14:textId="77777777" w:rsidR="002A5728" w:rsidRDefault="00000000">
      <w:pPr>
        <w:pStyle w:val="Body"/>
      </w:pPr>
      <w:r>
        <w:rPr>
          <w:rFonts w:ascii="Calibri" w:hAnsi="Calibri"/>
          <w:sz w:val="24"/>
          <w:szCs w:val="24"/>
        </w:rPr>
        <w:t>So that project really, really inspired and says we're creating spaces for artists with disabilities, but we're also putting the support in, both the physical support, but also all the other supports like grant writing support. They're the kind of obstacles, as we know from the recent report from the Arts Council, they're the kind of obstacles that can be so exclusionary and to put those supports in the space is what can amplify, can bring out voices. And again, I think that the process, the methods, what's going on?</w:t>
      </w:r>
    </w:p>
    <w:p w14:paraId="0A3F9DBA" w14:textId="77777777" w:rsidR="002A5728" w:rsidRDefault="002A5728">
      <w:pPr>
        <w:pStyle w:val="Body"/>
      </w:pPr>
    </w:p>
    <w:p w14:paraId="4592A15E" w14:textId="77777777" w:rsidR="002A5728" w:rsidRDefault="00000000">
      <w:pPr>
        <w:pStyle w:val="Body"/>
      </w:pPr>
      <w:r>
        <w:rPr>
          <w:rFonts w:ascii="Calibri" w:hAnsi="Calibri"/>
          <w:sz w:val="24"/>
          <w:szCs w:val="24"/>
        </w:rPr>
        <w:t xml:space="preserve">It's no good to have a space if there's nothing happening in there, if it's not facilitated. We've seen over the course of the day some incredibly diverse approaches and methods from Tyke Crowley and the Glucksman laying out a </w:t>
      </w:r>
      <w:proofErr w:type="gramStart"/>
      <w:r>
        <w:rPr>
          <w:rFonts w:ascii="Calibri" w:hAnsi="Calibri"/>
          <w:sz w:val="24"/>
          <w:szCs w:val="24"/>
        </w:rPr>
        <w:t>really clear</w:t>
      </w:r>
      <w:proofErr w:type="gramEnd"/>
      <w:r>
        <w:rPr>
          <w:rFonts w:ascii="Calibri" w:hAnsi="Calibri"/>
          <w:sz w:val="24"/>
          <w:szCs w:val="24"/>
        </w:rPr>
        <w:t xml:space="preserve"> and considered set of guidelines that are underlying </w:t>
      </w:r>
      <w:proofErr w:type="gramStart"/>
      <w:r>
        <w:rPr>
          <w:rFonts w:ascii="Calibri" w:hAnsi="Calibri"/>
          <w:sz w:val="24"/>
          <w:szCs w:val="24"/>
        </w:rPr>
        <w:t>all of</w:t>
      </w:r>
      <w:proofErr w:type="gramEnd"/>
      <w:r>
        <w:rPr>
          <w:rFonts w:ascii="Calibri" w:hAnsi="Calibri"/>
          <w:sz w:val="24"/>
          <w:szCs w:val="24"/>
        </w:rPr>
        <w:t xml:space="preserve"> the engagement that they do. Based on the Lundi model that looks around shared discourses, that looks at creating a shared ownership of knowledge.</w:t>
      </w:r>
    </w:p>
    <w:p w14:paraId="254560DA" w14:textId="77777777" w:rsidR="002A5728" w:rsidRDefault="002A5728">
      <w:pPr>
        <w:pStyle w:val="Body"/>
      </w:pPr>
    </w:p>
    <w:p w14:paraId="71A14C88" w14:textId="77777777" w:rsidR="002A5728" w:rsidRDefault="00000000">
      <w:pPr>
        <w:pStyle w:val="Body"/>
      </w:pPr>
      <w:r>
        <w:rPr>
          <w:rFonts w:ascii="Calibri" w:hAnsi="Calibri"/>
          <w:sz w:val="24"/>
          <w:szCs w:val="24"/>
        </w:rPr>
        <w:t xml:space="preserve">And I think that came up </w:t>
      </w:r>
      <w:proofErr w:type="gramStart"/>
      <w:r>
        <w:rPr>
          <w:rFonts w:ascii="Calibri" w:hAnsi="Calibri"/>
          <w:sz w:val="24"/>
          <w:szCs w:val="24"/>
        </w:rPr>
        <w:t>again and again</w:t>
      </w:r>
      <w:proofErr w:type="gramEnd"/>
      <w:r>
        <w:rPr>
          <w:rFonts w:ascii="Calibri" w:hAnsi="Calibri"/>
          <w:sz w:val="24"/>
          <w:szCs w:val="24"/>
        </w:rPr>
        <w:t>, right? That the expert and acknowledging that the limits of our expertise and trusting that the participants are experts on their own lives and their own experiences. Tara Power in her presentation on the mantle of the expert.</w:t>
      </w:r>
    </w:p>
    <w:p w14:paraId="5401E63B" w14:textId="77777777" w:rsidR="002A5728" w:rsidRDefault="002A5728">
      <w:pPr>
        <w:pStyle w:val="Body"/>
      </w:pPr>
    </w:p>
    <w:p w14:paraId="67EA43C4" w14:textId="77777777" w:rsidR="002A5728" w:rsidRDefault="00000000">
      <w:pPr>
        <w:pStyle w:val="Body"/>
      </w:pPr>
      <w:r>
        <w:rPr>
          <w:rFonts w:ascii="Calibri" w:hAnsi="Calibri"/>
          <w:sz w:val="24"/>
          <w:szCs w:val="24"/>
        </w:rPr>
        <w:t xml:space="preserve">Really, it was the first time I became aware today of this </w:t>
      </w:r>
      <w:proofErr w:type="gramStart"/>
      <w:r>
        <w:rPr>
          <w:rFonts w:ascii="Calibri" w:hAnsi="Calibri"/>
          <w:sz w:val="24"/>
          <w:szCs w:val="24"/>
        </w:rPr>
        <w:t>really fascinating</w:t>
      </w:r>
      <w:proofErr w:type="gramEnd"/>
      <w:r>
        <w:rPr>
          <w:rFonts w:ascii="Calibri" w:hAnsi="Calibri"/>
          <w:sz w:val="24"/>
          <w:szCs w:val="24"/>
        </w:rPr>
        <w:t xml:space="preserve"> kind of pedagogy that comes out of drama education from Dorothy Hethcott. </w:t>
      </w:r>
      <w:proofErr w:type="gramStart"/>
      <w:r>
        <w:rPr>
          <w:rFonts w:ascii="Calibri" w:hAnsi="Calibri"/>
          <w:sz w:val="24"/>
          <w:szCs w:val="24"/>
        </w:rPr>
        <w:t>So</w:t>
      </w:r>
      <w:proofErr w:type="gramEnd"/>
      <w:r>
        <w:rPr>
          <w:rFonts w:ascii="Calibri" w:hAnsi="Calibri"/>
          <w:sz w:val="24"/>
          <w:szCs w:val="24"/>
        </w:rPr>
        <w:t xml:space="preserve"> this mantle of the expert in which a sort of cloak of expertise is placed around children. In which educators and the participants co-create a fictional space in which they can role play.</w:t>
      </w:r>
    </w:p>
    <w:p w14:paraId="2136AA58" w14:textId="77777777" w:rsidR="002A5728" w:rsidRDefault="002A5728">
      <w:pPr>
        <w:pStyle w:val="Body"/>
      </w:pPr>
    </w:p>
    <w:p w14:paraId="4931BA46" w14:textId="77777777" w:rsidR="002A5728" w:rsidRDefault="00000000">
      <w:pPr>
        <w:pStyle w:val="Body"/>
      </w:pPr>
      <w:r>
        <w:rPr>
          <w:rFonts w:ascii="Calibri" w:hAnsi="Calibri"/>
          <w:sz w:val="24"/>
          <w:szCs w:val="24"/>
        </w:rPr>
        <w:t>The children and educators can role play experts. They're given an assignment and are commissioned to work on this assignment. And inhabiting that role then, of course, leads to this sense of empowerment, sense of growth, that they trust themselves to be an expert.</w:t>
      </w:r>
    </w:p>
    <w:p w14:paraId="13C3F423" w14:textId="77777777" w:rsidR="002A5728" w:rsidRDefault="002A5728">
      <w:pPr>
        <w:pStyle w:val="Body"/>
      </w:pPr>
    </w:p>
    <w:p w14:paraId="5F799AFC" w14:textId="77777777" w:rsidR="002A5728" w:rsidRDefault="002A5728">
      <w:pPr>
        <w:pStyle w:val="Body"/>
      </w:pPr>
    </w:p>
    <w:p w14:paraId="573B9F32" w14:textId="77777777" w:rsidR="002A5728" w:rsidRDefault="00000000">
      <w:pPr>
        <w:pStyle w:val="Body"/>
      </w:pPr>
      <w:proofErr w:type="gramStart"/>
      <w:r>
        <w:rPr>
          <w:rFonts w:ascii="Calibri" w:hAnsi="Calibri"/>
          <w:sz w:val="24"/>
          <w:szCs w:val="24"/>
        </w:rPr>
        <w:t>So</w:t>
      </w:r>
      <w:proofErr w:type="gramEnd"/>
      <w:r>
        <w:rPr>
          <w:rFonts w:ascii="Calibri" w:hAnsi="Calibri"/>
          <w:sz w:val="24"/>
          <w:szCs w:val="24"/>
        </w:rPr>
        <w:t xml:space="preserve"> it was a fascinating introduction of that approach. We also saw from Helen Beaumont and Niamh Keating's project, Changemakers with National Museum of Ireland, how </w:t>
      </w:r>
      <w:proofErr w:type="gramStart"/>
      <w:r>
        <w:rPr>
          <w:rFonts w:ascii="Calibri" w:hAnsi="Calibri"/>
          <w:sz w:val="24"/>
          <w:szCs w:val="24"/>
        </w:rPr>
        <w:t>object based</w:t>
      </w:r>
      <w:proofErr w:type="gramEnd"/>
      <w:r>
        <w:rPr>
          <w:rFonts w:ascii="Calibri" w:hAnsi="Calibri"/>
          <w:sz w:val="24"/>
          <w:szCs w:val="24"/>
        </w:rPr>
        <w:t xml:space="preserve"> learning, hands on, you know, and we were able to enjoy quite a few </w:t>
      </w:r>
      <w:proofErr w:type="gramStart"/>
      <w:r>
        <w:rPr>
          <w:rFonts w:ascii="Calibri" w:hAnsi="Calibri"/>
          <w:sz w:val="24"/>
          <w:szCs w:val="24"/>
        </w:rPr>
        <w:t>hands on</w:t>
      </w:r>
      <w:proofErr w:type="gramEnd"/>
      <w:r>
        <w:rPr>
          <w:rFonts w:ascii="Calibri" w:hAnsi="Calibri"/>
          <w:sz w:val="24"/>
          <w:szCs w:val="24"/>
        </w:rPr>
        <w:t xml:space="preserve"> activities today, which was great.</w:t>
      </w:r>
    </w:p>
    <w:p w14:paraId="25571F5A" w14:textId="77777777" w:rsidR="002A5728" w:rsidRDefault="002A5728">
      <w:pPr>
        <w:pStyle w:val="Body"/>
      </w:pPr>
    </w:p>
    <w:p w14:paraId="1A5A7F89" w14:textId="77777777" w:rsidR="002A5728" w:rsidRDefault="002A5728">
      <w:pPr>
        <w:pStyle w:val="Body"/>
      </w:pPr>
    </w:p>
    <w:p w14:paraId="1CDB7B52" w14:textId="77777777" w:rsidR="002A5728" w:rsidRDefault="00000000">
      <w:pPr>
        <w:pStyle w:val="Body"/>
      </w:pPr>
      <w:r>
        <w:rPr>
          <w:rFonts w:ascii="Calibri" w:hAnsi="Calibri"/>
          <w:sz w:val="24"/>
          <w:szCs w:val="24"/>
        </w:rPr>
        <w:t>You know, even in a national museum, taking an approach which we could say comes from visual arts, or certainly prevalent in visual arts, which says there's no right or wrong answer. There is no right or wrong answer. And taking that approach with historical objects where you say your opinions are always validated and affirmed, but we need to look at evidence.</w:t>
      </w:r>
    </w:p>
    <w:p w14:paraId="2B16B662" w14:textId="77777777" w:rsidR="002A5728" w:rsidRDefault="002A5728">
      <w:pPr>
        <w:pStyle w:val="Body"/>
      </w:pPr>
    </w:p>
    <w:p w14:paraId="215F8CEB" w14:textId="77777777" w:rsidR="002A5728" w:rsidRDefault="00000000">
      <w:pPr>
        <w:pStyle w:val="Body"/>
      </w:pPr>
      <w:r>
        <w:rPr>
          <w:rFonts w:ascii="Calibri" w:hAnsi="Calibri"/>
          <w:sz w:val="24"/>
          <w:szCs w:val="24"/>
        </w:rPr>
        <w:t xml:space="preserve">And I think that really opens a space where young people can take ownership of that process. Shannon Callaghan and Emma Nugent talked about using the affordances of the digital, using new innovative digital technologies to push out the work that they're doing in terms of CPD, but also in terms of workshops into schools that otherwise would not have the opportunity to participate, schools that would not otherwise have the opportunity or have a voice. And I think, aside from the space and the methods and the amplifier, if you like, as the teacher educator, there was </w:t>
      </w:r>
      <w:proofErr w:type="gramStart"/>
      <w:r>
        <w:rPr>
          <w:rFonts w:ascii="Calibri" w:hAnsi="Calibri"/>
          <w:sz w:val="24"/>
          <w:szCs w:val="24"/>
        </w:rPr>
        <w:t>absolutely also</w:t>
      </w:r>
      <w:proofErr w:type="gramEnd"/>
      <w:r>
        <w:rPr>
          <w:rFonts w:ascii="Calibri" w:hAnsi="Calibri"/>
          <w:sz w:val="24"/>
          <w:szCs w:val="24"/>
        </w:rPr>
        <w:t xml:space="preserve"> the common thread, of course, running through all of this was collaboration.</w:t>
      </w:r>
    </w:p>
    <w:p w14:paraId="69ADD980" w14:textId="77777777" w:rsidR="002A5728" w:rsidRDefault="002A5728">
      <w:pPr>
        <w:pStyle w:val="Body"/>
      </w:pPr>
    </w:p>
    <w:p w14:paraId="4D7E044D" w14:textId="77777777" w:rsidR="002A5728" w:rsidRDefault="00000000">
      <w:pPr>
        <w:pStyle w:val="Body"/>
      </w:pPr>
      <w:r>
        <w:rPr>
          <w:rFonts w:ascii="Calibri" w:hAnsi="Calibri"/>
          <w:sz w:val="24"/>
          <w:szCs w:val="24"/>
        </w:rPr>
        <w:t xml:space="preserve">And at the fundamental level, of course, often that was the collaboration between the artist and the educator. But I thought one of the first talks this morning from Kate Delaney, I thought, was particularly encouraging because it tells us, it shows us that that collaboration, as I say, was running the one common thread through every single project we heard about today is carried up to the very top of government in terms of collaboration between departments, collaboration between Creative Ireland through those departments and the Arts Council, that that collaborative ethos is running through every institution of the state. And I do take the point someone said we shouldn't pat ourselves on the back. Generally, </w:t>
      </w:r>
      <w:proofErr w:type="gramStart"/>
      <w:r>
        <w:rPr>
          <w:rFonts w:ascii="Calibri" w:hAnsi="Calibri"/>
          <w:sz w:val="24"/>
          <w:szCs w:val="24"/>
        </w:rPr>
        <w:t>we can we can</w:t>
      </w:r>
      <w:proofErr w:type="gramEnd"/>
      <w:r>
        <w:rPr>
          <w:rFonts w:ascii="Calibri" w:hAnsi="Calibri"/>
          <w:sz w:val="24"/>
          <w:szCs w:val="24"/>
        </w:rPr>
        <w:t xml:space="preserve"> do that too reflexively.</w:t>
      </w:r>
    </w:p>
    <w:p w14:paraId="7677E106" w14:textId="77777777" w:rsidR="002A5728" w:rsidRDefault="002A5728">
      <w:pPr>
        <w:pStyle w:val="Body"/>
      </w:pPr>
    </w:p>
    <w:p w14:paraId="7000A853" w14:textId="77777777" w:rsidR="002A5728" w:rsidRDefault="00000000">
      <w:pPr>
        <w:pStyle w:val="Body"/>
      </w:pPr>
      <w:r>
        <w:rPr>
          <w:rFonts w:ascii="Calibri" w:hAnsi="Calibri"/>
          <w:sz w:val="24"/>
          <w:szCs w:val="24"/>
        </w:rPr>
        <w:t>But I do think that we do collaboration well. And that doesn't mean there's room to improve. Of course, there is.</w:t>
      </w:r>
    </w:p>
    <w:p w14:paraId="64466FD0" w14:textId="77777777" w:rsidR="002A5728" w:rsidRDefault="002A5728">
      <w:pPr>
        <w:pStyle w:val="Body"/>
      </w:pPr>
    </w:p>
    <w:p w14:paraId="7D3C5B8C" w14:textId="77777777" w:rsidR="002A5728" w:rsidRDefault="00000000">
      <w:pPr>
        <w:pStyle w:val="Body"/>
      </w:pPr>
      <w:r>
        <w:rPr>
          <w:rFonts w:ascii="Calibri" w:hAnsi="Calibri"/>
          <w:sz w:val="24"/>
          <w:szCs w:val="24"/>
        </w:rPr>
        <w:lastRenderedPageBreak/>
        <w:t xml:space="preserve">And we talked about the challenges around CPD in post-primary, the challenges in co-designing and taking collaborative approaches there. But progress has been made in primary. </w:t>
      </w:r>
      <w:proofErr w:type="gramStart"/>
      <w:r>
        <w:rPr>
          <w:rFonts w:ascii="Calibri" w:hAnsi="Calibri"/>
          <w:sz w:val="24"/>
          <w:szCs w:val="24"/>
        </w:rPr>
        <w:t>So</w:t>
      </w:r>
      <w:proofErr w:type="gramEnd"/>
      <w:r>
        <w:rPr>
          <w:rFonts w:ascii="Calibri" w:hAnsi="Calibri"/>
          <w:sz w:val="24"/>
          <w:szCs w:val="24"/>
        </w:rPr>
        <w:t xml:space="preserve"> I think </w:t>
      </w:r>
      <w:proofErr w:type="spellStart"/>
      <w:r>
        <w:rPr>
          <w:rFonts w:ascii="Calibri" w:hAnsi="Calibri"/>
          <w:sz w:val="24"/>
          <w:szCs w:val="24"/>
        </w:rPr>
        <w:t>recognising</w:t>
      </w:r>
      <w:proofErr w:type="spellEnd"/>
      <w:r>
        <w:rPr>
          <w:rFonts w:ascii="Calibri" w:hAnsi="Calibri"/>
          <w:sz w:val="24"/>
          <w:szCs w:val="24"/>
        </w:rPr>
        <w:t xml:space="preserve"> </w:t>
      </w:r>
      <w:proofErr w:type="gramStart"/>
      <w:r>
        <w:rPr>
          <w:rFonts w:ascii="Calibri" w:hAnsi="Calibri"/>
          <w:sz w:val="24"/>
          <w:szCs w:val="24"/>
        </w:rPr>
        <w:t>actually a</w:t>
      </w:r>
      <w:proofErr w:type="gramEnd"/>
      <w:r>
        <w:rPr>
          <w:rFonts w:ascii="Calibri" w:hAnsi="Calibri"/>
          <w:sz w:val="24"/>
          <w:szCs w:val="24"/>
        </w:rPr>
        <w:t xml:space="preserve"> </w:t>
      </w:r>
      <w:proofErr w:type="gramStart"/>
      <w:r>
        <w:rPr>
          <w:rFonts w:ascii="Calibri" w:hAnsi="Calibri"/>
          <w:sz w:val="24"/>
          <w:szCs w:val="24"/>
        </w:rPr>
        <w:t>really progressive</w:t>
      </w:r>
      <w:proofErr w:type="gramEnd"/>
      <w:r>
        <w:rPr>
          <w:rFonts w:ascii="Calibri" w:hAnsi="Calibri"/>
          <w:sz w:val="24"/>
          <w:szCs w:val="24"/>
        </w:rPr>
        <w:t xml:space="preserve"> approach to collaboration.</w:t>
      </w:r>
    </w:p>
    <w:p w14:paraId="0F90F3A9" w14:textId="77777777" w:rsidR="002A5728" w:rsidRDefault="002A5728">
      <w:pPr>
        <w:pStyle w:val="Body"/>
      </w:pPr>
    </w:p>
    <w:p w14:paraId="46E06027" w14:textId="77777777" w:rsidR="002A5728" w:rsidRDefault="00000000">
      <w:pPr>
        <w:pStyle w:val="Body"/>
      </w:pPr>
      <w:r>
        <w:rPr>
          <w:rFonts w:ascii="Calibri" w:hAnsi="Calibri"/>
          <w:sz w:val="24"/>
          <w:szCs w:val="24"/>
        </w:rPr>
        <w:t xml:space="preserve">On that note, Tanya did ask me to plug creative communities. </w:t>
      </w:r>
      <w:proofErr w:type="gramStart"/>
      <w:r>
        <w:rPr>
          <w:rFonts w:ascii="Calibri" w:hAnsi="Calibri"/>
          <w:sz w:val="24"/>
          <w:szCs w:val="24"/>
        </w:rPr>
        <w:t>So</w:t>
      </w:r>
      <w:proofErr w:type="gramEnd"/>
      <w:r>
        <w:rPr>
          <w:rFonts w:ascii="Calibri" w:hAnsi="Calibri"/>
          <w:sz w:val="24"/>
          <w:szCs w:val="24"/>
        </w:rPr>
        <w:t xml:space="preserve"> I'm a creative communities engagement officer with </w:t>
      </w:r>
      <w:proofErr w:type="spellStart"/>
      <w:r>
        <w:rPr>
          <w:rFonts w:ascii="Calibri" w:hAnsi="Calibri"/>
          <w:sz w:val="24"/>
          <w:szCs w:val="24"/>
        </w:rPr>
        <w:t>with</w:t>
      </w:r>
      <w:proofErr w:type="spellEnd"/>
      <w:r>
        <w:rPr>
          <w:rFonts w:ascii="Calibri" w:hAnsi="Calibri"/>
          <w:sz w:val="24"/>
          <w:szCs w:val="24"/>
        </w:rPr>
        <w:t xml:space="preserve"> Galway City Council. There are 31 of us across the country.</w:t>
      </w:r>
    </w:p>
    <w:p w14:paraId="28D59621" w14:textId="77777777" w:rsidR="002A5728" w:rsidRDefault="002A5728">
      <w:pPr>
        <w:pStyle w:val="Body"/>
      </w:pPr>
    </w:p>
    <w:p w14:paraId="24ED414A" w14:textId="77777777" w:rsidR="002A5728" w:rsidRDefault="00000000">
      <w:pPr>
        <w:pStyle w:val="Body"/>
      </w:pPr>
      <w:r>
        <w:rPr>
          <w:rFonts w:ascii="Calibri" w:hAnsi="Calibri"/>
          <w:sz w:val="24"/>
          <w:szCs w:val="24"/>
        </w:rPr>
        <w:t xml:space="preserve">And our role is to help support and manage the Creative Ireland </w:t>
      </w:r>
      <w:proofErr w:type="spellStart"/>
      <w:r>
        <w:rPr>
          <w:rFonts w:ascii="Calibri" w:hAnsi="Calibri"/>
          <w:sz w:val="24"/>
          <w:szCs w:val="24"/>
        </w:rPr>
        <w:t>programme</w:t>
      </w:r>
      <w:proofErr w:type="spellEnd"/>
      <w:r>
        <w:rPr>
          <w:rFonts w:ascii="Calibri" w:hAnsi="Calibri"/>
          <w:sz w:val="24"/>
          <w:szCs w:val="24"/>
        </w:rPr>
        <w:t xml:space="preserve"> at a local level. This was referred to earlier as creating a GAA of the arts. And.</w:t>
      </w:r>
    </w:p>
    <w:p w14:paraId="3CEE6A6E" w14:textId="77777777" w:rsidR="002A5728" w:rsidRDefault="002A5728">
      <w:pPr>
        <w:pStyle w:val="Body"/>
      </w:pPr>
    </w:p>
    <w:p w14:paraId="2175E0CB" w14:textId="77777777" w:rsidR="002A5728" w:rsidRDefault="00000000">
      <w:pPr>
        <w:pStyle w:val="Body"/>
      </w:pPr>
      <w:r>
        <w:rPr>
          <w:rFonts w:ascii="Calibri" w:hAnsi="Calibri"/>
          <w:sz w:val="24"/>
          <w:szCs w:val="24"/>
        </w:rPr>
        <w:t xml:space="preserve">I would I would really recommend get in touch if you're if you're if you're working in this, if you're working at a local level, get in touch with your local creative communities engagement officer, your local Creative Ireland and your local authority, because we're there to be a resource to you, to help connect, to help support, to help guide you to the right bit of the council you need to be speaking to. Yeah. </w:t>
      </w:r>
      <w:proofErr w:type="gramStart"/>
      <w:r>
        <w:rPr>
          <w:rFonts w:ascii="Calibri" w:hAnsi="Calibri"/>
          <w:sz w:val="24"/>
          <w:szCs w:val="24"/>
        </w:rPr>
        <w:t>So</w:t>
      </w:r>
      <w:proofErr w:type="gramEnd"/>
      <w:r>
        <w:rPr>
          <w:rFonts w:ascii="Calibri" w:hAnsi="Calibri"/>
          <w:sz w:val="24"/>
          <w:szCs w:val="24"/>
        </w:rPr>
        <w:t xml:space="preserve"> I'm just going to finish.</w:t>
      </w:r>
    </w:p>
    <w:p w14:paraId="423D95A0" w14:textId="77777777" w:rsidR="002A5728" w:rsidRDefault="002A5728">
      <w:pPr>
        <w:pStyle w:val="Body"/>
      </w:pPr>
    </w:p>
    <w:p w14:paraId="4FA1F8B6" w14:textId="77777777" w:rsidR="002A5728" w:rsidRDefault="00000000">
      <w:pPr>
        <w:pStyle w:val="Body"/>
      </w:pPr>
      <w:r>
        <w:rPr>
          <w:rFonts w:ascii="Calibri" w:hAnsi="Calibri"/>
          <w:sz w:val="24"/>
          <w:szCs w:val="24"/>
        </w:rPr>
        <w:t>I think the question of what happens when you take this polyphonic approach. So far, I've been focusing on everything leading up to amplified voices themselves. But I think we had an abundance of examples today of what happens when you open that space, when you follow through with the process, where the teacher and the artist, the educator act as an amplifier.</w:t>
      </w:r>
    </w:p>
    <w:p w14:paraId="13CF32F0" w14:textId="77777777" w:rsidR="002A5728" w:rsidRDefault="002A5728">
      <w:pPr>
        <w:pStyle w:val="Body"/>
      </w:pPr>
    </w:p>
    <w:p w14:paraId="0EE1EC58" w14:textId="77777777" w:rsidR="002A5728" w:rsidRDefault="00000000">
      <w:pPr>
        <w:pStyle w:val="Body"/>
      </w:pPr>
      <w:r>
        <w:rPr>
          <w:rFonts w:ascii="Calibri" w:hAnsi="Calibri"/>
          <w:sz w:val="24"/>
          <w:szCs w:val="24"/>
        </w:rPr>
        <w:t xml:space="preserve">And, you know, it was there in the Changemakers project at National Museum of Ireland that that when </w:t>
      </w:r>
      <w:proofErr w:type="gramStart"/>
      <w:r>
        <w:rPr>
          <w:rFonts w:ascii="Calibri" w:hAnsi="Calibri"/>
          <w:sz w:val="24"/>
          <w:szCs w:val="24"/>
        </w:rPr>
        <w:t>you actually, it</w:t>
      </w:r>
      <w:proofErr w:type="gramEnd"/>
      <w:r>
        <w:rPr>
          <w:rFonts w:ascii="Calibri" w:hAnsi="Calibri"/>
          <w:sz w:val="24"/>
          <w:szCs w:val="24"/>
        </w:rPr>
        <w:t xml:space="preserve"> turns out when you give children a voice around history, they have incredible things to say. They're so articulate and knowledgeable and passionate about homelessness, climate change, global justice. And the value of listening and the value of opening space where they can influence what we're doing.</w:t>
      </w:r>
    </w:p>
    <w:p w14:paraId="0C34A691" w14:textId="77777777" w:rsidR="002A5728" w:rsidRDefault="002A5728">
      <w:pPr>
        <w:pStyle w:val="Body"/>
      </w:pPr>
    </w:p>
    <w:p w14:paraId="5AE6BDCC" w14:textId="77777777" w:rsidR="002A5728" w:rsidRDefault="00000000">
      <w:pPr>
        <w:pStyle w:val="Body"/>
      </w:pPr>
      <w:r>
        <w:rPr>
          <w:rFonts w:ascii="Calibri" w:hAnsi="Calibri"/>
          <w:sz w:val="24"/>
          <w:szCs w:val="24"/>
        </w:rPr>
        <w:t xml:space="preserve">And, you know, the asphalt artwork created by, created with </w:t>
      </w:r>
      <w:proofErr w:type="gramStart"/>
      <w:r>
        <w:rPr>
          <w:rFonts w:ascii="Calibri" w:hAnsi="Calibri"/>
          <w:sz w:val="24"/>
          <w:szCs w:val="24"/>
        </w:rPr>
        <w:t>a number of</w:t>
      </w:r>
      <w:proofErr w:type="gramEnd"/>
      <w:r>
        <w:rPr>
          <w:rFonts w:ascii="Calibri" w:hAnsi="Calibri"/>
          <w:sz w:val="24"/>
          <w:szCs w:val="24"/>
        </w:rPr>
        <w:t xml:space="preserve"> youth groups through the </w:t>
      </w:r>
      <w:proofErr w:type="spellStart"/>
      <w:r>
        <w:rPr>
          <w:rFonts w:ascii="Calibri" w:hAnsi="Calibri"/>
          <w:sz w:val="24"/>
          <w:szCs w:val="24"/>
        </w:rPr>
        <w:t>Blocksmith</w:t>
      </w:r>
      <w:proofErr w:type="spellEnd"/>
      <w:r>
        <w:rPr>
          <w:rFonts w:ascii="Calibri" w:hAnsi="Calibri"/>
          <w:sz w:val="24"/>
          <w:szCs w:val="24"/>
        </w:rPr>
        <w:t xml:space="preserve">. And, you know, that </w:t>
      </w:r>
      <w:proofErr w:type="spellStart"/>
      <w:r>
        <w:rPr>
          <w:rFonts w:ascii="Calibri" w:hAnsi="Calibri"/>
          <w:sz w:val="24"/>
          <w:szCs w:val="24"/>
        </w:rPr>
        <w:t>colour</w:t>
      </w:r>
      <w:proofErr w:type="spellEnd"/>
      <w:r>
        <w:rPr>
          <w:rFonts w:ascii="Calibri" w:hAnsi="Calibri"/>
          <w:sz w:val="24"/>
          <w:szCs w:val="24"/>
        </w:rPr>
        <w:t xml:space="preserve"> and imagination taking over the public realm, bringing joy into our lives. There were too many projects to mention, but I have to say I was really encouraged today.</w:t>
      </w:r>
    </w:p>
    <w:p w14:paraId="610C32FE" w14:textId="77777777" w:rsidR="002A5728" w:rsidRDefault="002A5728">
      <w:pPr>
        <w:pStyle w:val="Body"/>
      </w:pPr>
    </w:p>
    <w:p w14:paraId="2C0D2C17" w14:textId="77777777" w:rsidR="002A5728" w:rsidRDefault="00000000">
      <w:pPr>
        <w:pStyle w:val="Body"/>
      </w:pPr>
      <w:r>
        <w:rPr>
          <w:rFonts w:ascii="Calibri" w:hAnsi="Calibri"/>
          <w:sz w:val="24"/>
          <w:szCs w:val="24"/>
        </w:rPr>
        <w:t xml:space="preserve">I was really encouraged. And I want to say special commendation to Anna Kohler and Ruth O'Keefe with their project Streetwise Animation. By bringing the participants here with us today and allowing them to tell the story of their own process and </w:t>
      </w:r>
      <w:proofErr w:type="gramStart"/>
      <w:r>
        <w:rPr>
          <w:rFonts w:ascii="Calibri" w:hAnsi="Calibri"/>
          <w:sz w:val="24"/>
          <w:szCs w:val="24"/>
        </w:rPr>
        <w:t>actually embodying</w:t>
      </w:r>
      <w:proofErr w:type="gramEnd"/>
      <w:r>
        <w:rPr>
          <w:rFonts w:ascii="Calibri" w:hAnsi="Calibri"/>
          <w:sz w:val="24"/>
          <w:szCs w:val="24"/>
        </w:rPr>
        <w:t xml:space="preserve"> and enacting the values that we're all talking about.</w:t>
      </w:r>
    </w:p>
    <w:p w14:paraId="106144D3" w14:textId="77777777" w:rsidR="002A5728" w:rsidRDefault="002A5728">
      <w:pPr>
        <w:pStyle w:val="Body"/>
      </w:pPr>
    </w:p>
    <w:p w14:paraId="7E9A1DA7" w14:textId="77777777" w:rsidR="002A5728" w:rsidRDefault="00000000">
      <w:pPr>
        <w:pStyle w:val="Body"/>
      </w:pPr>
      <w:r>
        <w:rPr>
          <w:rFonts w:ascii="Calibri" w:hAnsi="Calibri"/>
          <w:sz w:val="24"/>
          <w:szCs w:val="24"/>
        </w:rPr>
        <w:t xml:space="preserve">And I really thought that that was just so powerful. </w:t>
      </w:r>
      <w:proofErr w:type="gramStart"/>
      <w:r>
        <w:rPr>
          <w:rFonts w:ascii="Calibri" w:hAnsi="Calibri"/>
          <w:sz w:val="24"/>
          <w:szCs w:val="24"/>
        </w:rPr>
        <w:t>So</w:t>
      </w:r>
      <w:proofErr w:type="gramEnd"/>
      <w:r>
        <w:rPr>
          <w:rFonts w:ascii="Calibri" w:hAnsi="Calibri"/>
          <w:sz w:val="24"/>
          <w:szCs w:val="24"/>
        </w:rPr>
        <w:t xml:space="preserve"> I wanted just to kind of wrap this up. Thinking, going back to this sense of polyphony and thinking about individual, but equal and collective.</w:t>
      </w:r>
    </w:p>
    <w:p w14:paraId="7970890C" w14:textId="77777777" w:rsidR="002A5728" w:rsidRDefault="002A5728">
      <w:pPr>
        <w:pStyle w:val="Body"/>
      </w:pPr>
    </w:p>
    <w:p w14:paraId="6D469B73" w14:textId="77777777" w:rsidR="002A5728" w:rsidRDefault="00000000">
      <w:pPr>
        <w:pStyle w:val="Body"/>
      </w:pPr>
      <w:r>
        <w:rPr>
          <w:rFonts w:ascii="Calibri" w:hAnsi="Calibri"/>
          <w:sz w:val="24"/>
          <w:szCs w:val="24"/>
        </w:rPr>
        <w:t>Minima Moralia, which some of you might have read. We all had to read it. It was Theodor Adorno's book of aphorisms.</w:t>
      </w:r>
    </w:p>
    <w:p w14:paraId="48C681FD" w14:textId="77777777" w:rsidR="002A5728" w:rsidRDefault="002A5728">
      <w:pPr>
        <w:pStyle w:val="Body"/>
      </w:pPr>
    </w:p>
    <w:p w14:paraId="0275A074" w14:textId="77777777" w:rsidR="002A5728" w:rsidRDefault="00000000">
      <w:pPr>
        <w:pStyle w:val="Body"/>
      </w:pPr>
      <w:r>
        <w:rPr>
          <w:rFonts w:ascii="Calibri" w:hAnsi="Calibri"/>
          <w:sz w:val="24"/>
          <w:szCs w:val="24"/>
        </w:rPr>
        <w:t>He wrote it in 1951. Adorno, a German thinker and philosopher. And one of the aphorisms I think really speaks to today.</w:t>
      </w:r>
    </w:p>
    <w:p w14:paraId="759937F0" w14:textId="77777777" w:rsidR="002A5728" w:rsidRDefault="002A5728">
      <w:pPr>
        <w:pStyle w:val="Body"/>
      </w:pPr>
    </w:p>
    <w:p w14:paraId="1203DC11" w14:textId="77777777" w:rsidR="002A5728" w:rsidRDefault="00000000">
      <w:pPr>
        <w:pStyle w:val="Body"/>
      </w:pPr>
      <w:r>
        <w:rPr>
          <w:rFonts w:ascii="Calibri" w:hAnsi="Calibri"/>
          <w:sz w:val="24"/>
          <w:szCs w:val="24"/>
        </w:rPr>
        <w:lastRenderedPageBreak/>
        <w:t xml:space="preserve">Because he wrote, an emancipated society would not be a unitary state, but the </w:t>
      </w:r>
      <w:proofErr w:type="spellStart"/>
      <w:r>
        <w:rPr>
          <w:rFonts w:ascii="Calibri" w:hAnsi="Calibri"/>
          <w:sz w:val="24"/>
          <w:szCs w:val="24"/>
        </w:rPr>
        <w:t>realisation</w:t>
      </w:r>
      <w:proofErr w:type="spellEnd"/>
      <w:r>
        <w:rPr>
          <w:rFonts w:ascii="Calibri" w:hAnsi="Calibri"/>
          <w:sz w:val="24"/>
          <w:szCs w:val="24"/>
        </w:rPr>
        <w:t xml:space="preserve"> of universality in the reconciliation of differences. And I think in that play between universality and holding on to difference, that for me is what polyphony is. And that for me is what we were looking at and thinking about and talking about today.</w:t>
      </w:r>
    </w:p>
    <w:p w14:paraId="391E358B" w14:textId="77777777" w:rsidR="002A5728" w:rsidRDefault="002A5728">
      <w:pPr>
        <w:pStyle w:val="Body"/>
      </w:pPr>
    </w:p>
    <w:p w14:paraId="56F8E645" w14:textId="77777777" w:rsidR="002A5728" w:rsidRDefault="00000000">
      <w:pPr>
        <w:pStyle w:val="Body"/>
      </w:pPr>
      <w:r>
        <w:rPr>
          <w:rFonts w:ascii="Calibri" w:hAnsi="Calibri"/>
          <w:sz w:val="24"/>
          <w:szCs w:val="24"/>
        </w:rPr>
        <w:t xml:space="preserve">And what </w:t>
      </w:r>
      <w:proofErr w:type="gramStart"/>
      <w:r>
        <w:rPr>
          <w:rFonts w:ascii="Calibri" w:hAnsi="Calibri"/>
          <w:sz w:val="24"/>
          <w:szCs w:val="24"/>
        </w:rPr>
        <w:t>all of</w:t>
      </w:r>
      <w:proofErr w:type="gramEnd"/>
      <w:r>
        <w:rPr>
          <w:rFonts w:ascii="Calibri" w:hAnsi="Calibri"/>
          <w:sz w:val="24"/>
          <w:szCs w:val="24"/>
        </w:rPr>
        <w:t xml:space="preserve"> your work, of all of us here, is working towards ultimately. </w:t>
      </w:r>
      <w:proofErr w:type="gramStart"/>
      <w:r>
        <w:rPr>
          <w:rFonts w:ascii="Calibri" w:hAnsi="Calibri"/>
          <w:sz w:val="24"/>
          <w:szCs w:val="24"/>
        </w:rPr>
        <w:t>So</w:t>
      </w:r>
      <w:proofErr w:type="gramEnd"/>
      <w:r>
        <w:rPr>
          <w:rFonts w:ascii="Calibri" w:hAnsi="Calibri"/>
          <w:sz w:val="24"/>
          <w:szCs w:val="24"/>
        </w:rPr>
        <w:t xml:space="preserve"> I'll end on that. And just to say first, a big thanks to our hosts and partners at TU Dublin.</w:t>
      </w:r>
    </w:p>
    <w:p w14:paraId="25A6B790" w14:textId="77777777" w:rsidR="002A5728" w:rsidRDefault="002A5728">
      <w:pPr>
        <w:pStyle w:val="Body"/>
      </w:pPr>
    </w:p>
    <w:p w14:paraId="07DCE8A1" w14:textId="31902F75" w:rsidR="002A5728" w:rsidRDefault="00000000">
      <w:pPr>
        <w:pStyle w:val="Body"/>
      </w:pPr>
      <w:r>
        <w:rPr>
          <w:rFonts w:ascii="Calibri" w:hAnsi="Calibri"/>
          <w:sz w:val="24"/>
          <w:szCs w:val="24"/>
        </w:rPr>
        <w:t>School of Art and Design, particularly Faculty Dean Dr Orla McDonagh and the Head of School, John Walsh. Special thanks to this morning's panel, which of course Jenny Bugg</w:t>
      </w:r>
      <w:r w:rsidR="00E02FC3">
        <w:rPr>
          <w:rFonts w:ascii="Calibri" w:hAnsi="Calibri"/>
          <w:sz w:val="24"/>
          <w:szCs w:val="24"/>
        </w:rPr>
        <w:t>ie</w:t>
      </w:r>
      <w:r>
        <w:rPr>
          <w:rFonts w:ascii="Calibri" w:hAnsi="Calibri"/>
          <w:sz w:val="24"/>
          <w:szCs w:val="24"/>
        </w:rPr>
        <w:t xml:space="preserve"> expertly chaired. Leon </w:t>
      </w:r>
      <w:r w:rsidR="00E02FC3">
        <w:rPr>
          <w:rFonts w:ascii="Calibri" w:hAnsi="Calibri"/>
          <w:sz w:val="24"/>
          <w:szCs w:val="24"/>
        </w:rPr>
        <w:t>Diop</w:t>
      </w:r>
      <w:r>
        <w:rPr>
          <w:rFonts w:ascii="Calibri" w:hAnsi="Calibri"/>
          <w:sz w:val="24"/>
          <w:szCs w:val="24"/>
        </w:rPr>
        <w:t>, Francesca Hutchinson, Hannah McGinley.</w:t>
      </w:r>
    </w:p>
    <w:p w14:paraId="40D52FBF" w14:textId="77777777" w:rsidR="002A5728" w:rsidRDefault="002A5728">
      <w:pPr>
        <w:pStyle w:val="Body"/>
      </w:pPr>
    </w:p>
    <w:p w14:paraId="4D958243" w14:textId="66616DD9" w:rsidR="002A5728" w:rsidRDefault="00000000">
      <w:pPr>
        <w:pStyle w:val="Body"/>
      </w:pPr>
      <w:r>
        <w:rPr>
          <w:rFonts w:ascii="Calibri" w:hAnsi="Calibri"/>
          <w:sz w:val="24"/>
          <w:szCs w:val="24"/>
        </w:rPr>
        <w:t xml:space="preserve">And a big thank you to </w:t>
      </w:r>
      <w:proofErr w:type="gramStart"/>
      <w:r>
        <w:rPr>
          <w:rFonts w:ascii="Calibri" w:hAnsi="Calibri"/>
          <w:sz w:val="24"/>
          <w:szCs w:val="24"/>
        </w:rPr>
        <w:t>all of</w:t>
      </w:r>
      <w:proofErr w:type="gramEnd"/>
      <w:r>
        <w:rPr>
          <w:rFonts w:ascii="Calibri" w:hAnsi="Calibri"/>
          <w:sz w:val="24"/>
          <w:szCs w:val="24"/>
        </w:rPr>
        <w:t xml:space="preserve"> the presenters and workshop facilitators. So maybe we can give a hand to them. I absolutely cannot miss the Portal team and </w:t>
      </w:r>
      <w:proofErr w:type="gramStart"/>
      <w:r>
        <w:rPr>
          <w:rFonts w:ascii="Calibri" w:hAnsi="Calibri"/>
          <w:sz w:val="24"/>
          <w:szCs w:val="24"/>
        </w:rPr>
        <w:t>all of</w:t>
      </w:r>
      <w:proofErr w:type="gramEnd"/>
      <w:r>
        <w:rPr>
          <w:rFonts w:ascii="Calibri" w:hAnsi="Calibri"/>
          <w:sz w:val="24"/>
          <w:szCs w:val="24"/>
        </w:rPr>
        <w:t xml:space="preserve"> the team at </w:t>
      </w:r>
      <w:r w:rsidR="00E02FC3">
        <w:rPr>
          <w:rFonts w:ascii="Calibri" w:hAnsi="Calibri"/>
          <w:sz w:val="24"/>
          <w:szCs w:val="24"/>
        </w:rPr>
        <w:t>Kids Own</w:t>
      </w:r>
      <w:r>
        <w:rPr>
          <w:rFonts w:ascii="Calibri" w:hAnsi="Calibri"/>
          <w:sz w:val="24"/>
          <w:szCs w:val="24"/>
        </w:rPr>
        <w:t xml:space="preserve"> who made this happen.</w:t>
      </w:r>
    </w:p>
    <w:p w14:paraId="7BB30FF0" w14:textId="77777777" w:rsidR="002A5728" w:rsidRDefault="002A5728">
      <w:pPr>
        <w:pStyle w:val="Body"/>
      </w:pPr>
    </w:p>
    <w:p w14:paraId="1F7774F5" w14:textId="77777777" w:rsidR="002A5728" w:rsidRDefault="00000000">
      <w:pPr>
        <w:pStyle w:val="Body"/>
      </w:pPr>
      <w:r>
        <w:rPr>
          <w:rFonts w:ascii="Calibri" w:hAnsi="Calibri"/>
          <w:sz w:val="24"/>
          <w:szCs w:val="24"/>
        </w:rPr>
        <w:t>And Katie, Emma, Ciara, Maeve, Mona, a big round of applause for them.</w:t>
      </w:r>
    </w:p>
    <w:p w14:paraId="44CE9DC4" w14:textId="77777777" w:rsidR="002A5728" w:rsidRDefault="002A5728">
      <w:pPr>
        <w:pStyle w:val="Body"/>
      </w:pPr>
    </w:p>
    <w:sectPr w:rsidR="002A5728">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76D3" w14:textId="77777777" w:rsidR="001F2709" w:rsidRDefault="001F2709">
      <w:r>
        <w:separator/>
      </w:r>
    </w:p>
  </w:endnote>
  <w:endnote w:type="continuationSeparator" w:id="0">
    <w:p w14:paraId="4B77FDEB" w14:textId="77777777" w:rsidR="001F2709" w:rsidRDefault="001F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D573" w14:textId="77777777" w:rsidR="002A5728" w:rsidRDefault="002A572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FB68" w14:textId="77777777" w:rsidR="001F2709" w:rsidRDefault="001F2709">
      <w:r>
        <w:separator/>
      </w:r>
    </w:p>
  </w:footnote>
  <w:footnote w:type="continuationSeparator" w:id="0">
    <w:p w14:paraId="4B0EAF2F" w14:textId="77777777" w:rsidR="001F2709" w:rsidRDefault="001F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4968" w14:textId="77777777" w:rsidR="002A5728" w:rsidRDefault="002A572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28"/>
    <w:rsid w:val="001F2709"/>
    <w:rsid w:val="002A5728"/>
    <w:rsid w:val="00BC2513"/>
    <w:rsid w:val="00E02F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DB64098"/>
  <w15:docId w15:val="{B251575C-8B17-BB42-A7C8-B81A15B7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2330</Words>
  <Characters>13286</Characters>
  <Application>Microsoft Office Word</Application>
  <DocSecurity>0</DocSecurity>
  <Lines>110</Lines>
  <Paragraphs>31</Paragraphs>
  <ScaleCrop>false</ScaleCrop>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AIE Portal | Kids Own</cp:lastModifiedBy>
  <cp:revision>2</cp:revision>
  <dcterms:created xsi:type="dcterms:W3CDTF">2025-12-08T15:08:00Z</dcterms:created>
  <dcterms:modified xsi:type="dcterms:W3CDTF">2025-12-08T15:11:00Z</dcterms:modified>
</cp:coreProperties>
</file>